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A4" w:rsidRPr="004B04AF" w:rsidRDefault="00E225A4" w:rsidP="002B714B">
      <w:pPr>
        <w:spacing w:line="360" w:lineRule="auto"/>
        <w:rPr>
          <w:color w:val="767171" w:themeColor="background2" w:themeShade="80"/>
          <w:lang w:val="de-AT"/>
        </w:rPr>
      </w:pPr>
    </w:p>
    <w:p w:rsidR="00A75978" w:rsidRPr="004B04AF" w:rsidRDefault="00F73224" w:rsidP="002B714B">
      <w:pPr>
        <w:tabs>
          <w:tab w:val="left" w:pos="3144"/>
        </w:tabs>
        <w:spacing w:line="360" w:lineRule="auto"/>
        <w:rPr>
          <w:b/>
          <w:color w:val="767171" w:themeColor="background2" w:themeShade="80"/>
          <w:sz w:val="32"/>
          <w:lang w:val="de-AT"/>
        </w:rPr>
      </w:pPr>
      <w:r w:rsidRPr="004B04AF">
        <w:rPr>
          <w:b/>
          <w:color w:val="767171" w:themeColor="background2" w:themeShade="80"/>
          <w:sz w:val="32"/>
          <w:lang w:val="de-AT"/>
        </w:rPr>
        <w:t>Matten Garantie</w:t>
      </w:r>
    </w:p>
    <w:p w:rsidR="008278C3" w:rsidRPr="004B04AF" w:rsidRDefault="00A75978" w:rsidP="002B714B">
      <w:pPr>
        <w:spacing w:line="360" w:lineRule="auto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Appendix A:</w:t>
      </w:r>
    </w:p>
    <w:p w:rsidR="00A75978" w:rsidRPr="004B04AF" w:rsidRDefault="00A75978" w:rsidP="002B714B">
      <w:pPr>
        <w:pStyle w:val="NoSpacing"/>
        <w:spacing w:line="360" w:lineRule="auto"/>
        <w:rPr>
          <w:color w:val="767171" w:themeColor="background2" w:themeShade="80"/>
          <w:lang w:val="de-AT"/>
        </w:rPr>
      </w:pPr>
    </w:p>
    <w:p w:rsidR="00A75978" w:rsidRPr="004B04AF" w:rsidRDefault="008278C3" w:rsidP="002B714B">
      <w:pPr>
        <w:spacing w:line="360" w:lineRule="auto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 xml:space="preserve">Diese Liste enthält </w:t>
      </w:r>
      <w:r w:rsidR="001A66C6" w:rsidRPr="004B04AF">
        <w:rPr>
          <w:color w:val="767171" w:themeColor="background2" w:themeShade="80"/>
          <w:lang w:val="de-AT"/>
        </w:rPr>
        <w:t xml:space="preserve"> von Kleen-Tex festgelegte Beschreibungen über</w:t>
      </w:r>
      <w:r w:rsidR="00EC42DF" w:rsidRPr="004B04AF">
        <w:rPr>
          <w:color w:val="767171" w:themeColor="background2" w:themeShade="80"/>
          <w:lang w:val="de-AT"/>
        </w:rPr>
        <w:t xml:space="preserve"> Herstellungsfehler und akzeptable </w:t>
      </w:r>
      <w:r w:rsidR="001A66C6" w:rsidRPr="004B04AF">
        <w:rPr>
          <w:color w:val="767171" w:themeColor="background2" w:themeShade="80"/>
          <w:lang w:val="de-AT"/>
        </w:rPr>
        <w:t>kosmetische Defekte.</w:t>
      </w:r>
    </w:p>
    <w:p w:rsidR="00A629D5" w:rsidRPr="004B04AF" w:rsidRDefault="00EC42DF" w:rsidP="002B714B">
      <w:pPr>
        <w:spacing w:line="360" w:lineRule="auto"/>
        <w:rPr>
          <w:b/>
          <w:color w:val="767171" w:themeColor="background2" w:themeShade="80"/>
          <w:lang w:val="de-AT"/>
        </w:rPr>
      </w:pPr>
      <w:r w:rsidRPr="004B04AF">
        <w:rPr>
          <w:b/>
          <w:color w:val="767171" w:themeColor="background2" w:themeShade="80"/>
          <w:lang w:val="de-AT"/>
        </w:rPr>
        <w:t>Inakzeptable</w:t>
      </w:r>
      <w:r w:rsidR="008278C3" w:rsidRPr="004B04AF">
        <w:rPr>
          <w:b/>
          <w:color w:val="767171" w:themeColor="background2" w:themeShade="80"/>
          <w:lang w:val="de-AT"/>
        </w:rPr>
        <w:t xml:space="preserve"> Mängel </w:t>
      </w:r>
      <w:r w:rsidR="00D07ECE" w:rsidRPr="004B04AF">
        <w:rPr>
          <w:b/>
          <w:color w:val="767171" w:themeColor="background2" w:themeShade="80"/>
          <w:lang w:val="de-AT"/>
        </w:rPr>
        <w:t>–</w:t>
      </w:r>
      <w:r w:rsidR="008278C3" w:rsidRPr="004B04AF">
        <w:rPr>
          <w:b/>
          <w:color w:val="767171" w:themeColor="background2" w:themeShade="80"/>
          <w:lang w:val="de-AT"/>
        </w:rPr>
        <w:t xml:space="preserve"> </w:t>
      </w:r>
      <w:r w:rsidR="00D07ECE" w:rsidRPr="004B04AF">
        <w:rPr>
          <w:b/>
          <w:color w:val="767171" w:themeColor="background2" w:themeShade="80"/>
          <w:lang w:val="de-AT"/>
        </w:rPr>
        <w:t>stellen eine Reklamationsgrundlage dar:</w:t>
      </w:r>
    </w:p>
    <w:p w:rsidR="00A75978" w:rsidRPr="004B04AF" w:rsidRDefault="00EC42DF" w:rsidP="002B714B">
      <w:pPr>
        <w:pStyle w:val="ListParagraph"/>
        <w:numPr>
          <w:ilvl w:val="0"/>
          <w:numId w:val="5"/>
        </w:numPr>
        <w:spacing w:line="360" w:lineRule="auto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Maßabweichungen über</w:t>
      </w:r>
      <w:r w:rsidR="008278C3" w:rsidRPr="004B04AF">
        <w:rPr>
          <w:color w:val="767171" w:themeColor="background2" w:themeShade="80"/>
          <w:lang w:val="de-AT"/>
        </w:rPr>
        <w:t xml:space="preserve"> ± 5%  </w:t>
      </w:r>
    </w:p>
    <w:p w:rsidR="00936FAA" w:rsidRPr="004B04AF" w:rsidRDefault="00936FAA" w:rsidP="002B714B">
      <w:pPr>
        <w:pStyle w:val="ListParagraph"/>
        <w:spacing w:line="360" w:lineRule="auto"/>
        <w:ind w:left="360"/>
        <w:rPr>
          <w:color w:val="767171" w:themeColor="background2" w:themeShade="80"/>
          <w:lang w:val="de-AT"/>
        </w:rPr>
      </w:pPr>
    </w:p>
    <w:p w:rsidR="00A75978" w:rsidRPr="004B04AF" w:rsidRDefault="008278C3" w:rsidP="002B714B">
      <w:pPr>
        <w:pStyle w:val="ListParagraph"/>
        <w:numPr>
          <w:ilvl w:val="0"/>
          <w:numId w:val="5"/>
        </w:numPr>
        <w:spacing w:line="360" w:lineRule="auto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Randstärke:</w:t>
      </w:r>
    </w:p>
    <w:p w:rsidR="008278C3" w:rsidRPr="004B04AF" w:rsidRDefault="008278C3" w:rsidP="002B714B">
      <w:pPr>
        <w:pStyle w:val="ListParagraph"/>
        <w:numPr>
          <w:ilvl w:val="1"/>
          <w:numId w:val="5"/>
        </w:numPr>
        <w:spacing w:line="360" w:lineRule="auto"/>
        <w:ind w:left="1276" w:hanging="567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für 0,9mm Gummimatten- unter 1,7mm oder über 2,3mm</w:t>
      </w:r>
    </w:p>
    <w:p w:rsidR="008278C3" w:rsidRPr="004B04AF" w:rsidRDefault="008278C3" w:rsidP="002B714B">
      <w:pPr>
        <w:pStyle w:val="ListParagraph"/>
        <w:numPr>
          <w:ilvl w:val="1"/>
          <w:numId w:val="5"/>
        </w:numPr>
        <w:spacing w:line="360" w:lineRule="auto"/>
        <w:ind w:left="1276" w:hanging="567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für</w:t>
      </w:r>
      <w:r w:rsidR="00EC42DF" w:rsidRPr="004B04AF">
        <w:rPr>
          <w:color w:val="767171" w:themeColor="background2" w:themeShade="80"/>
          <w:lang w:val="de-AT"/>
        </w:rPr>
        <w:t xml:space="preserve"> 1,4mm Gummimatten – unter 2,</w:t>
      </w:r>
      <w:r w:rsidRPr="004B04AF">
        <w:rPr>
          <w:color w:val="767171" w:themeColor="background2" w:themeShade="80"/>
          <w:lang w:val="de-AT"/>
        </w:rPr>
        <w:t>2 oder über 2,8mm</w:t>
      </w:r>
    </w:p>
    <w:p w:rsidR="008278C3" w:rsidRPr="004B04AF" w:rsidRDefault="008278C3" w:rsidP="002B714B">
      <w:pPr>
        <w:pStyle w:val="ListParagraph"/>
        <w:numPr>
          <w:ilvl w:val="1"/>
          <w:numId w:val="5"/>
        </w:numPr>
        <w:spacing w:line="360" w:lineRule="auto"/>
        <w:ind w:left="1276" w:hanging="567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für 1,8mm Gummimatten – unter 2,6mm oder über 3,2mm</w:t>
      </w:r>
    </w:p>
    <w:p w:rsidR="008278C3" w:rsidRPr="004B04AF" w:rsidRDefault="008278C3" w:rsidP="002B714B">
      <w:pPr>
        <w:pStyle w:val="ListParagraph"/>
        <w:numPr>
          <w:ilvl w:val="1"/>
          <w:numId w:val="5"/>
        </w:numPr>
        <w:spacing w:line="360" w:lineRule="auto"/>
        <w:ind w:left="1276" w:hanging="567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für 2,8mm Gummimatten – unter 3,6mm oder über 4,2mm</w:t>
      </w:r>
    </w:p>
    <w:p w:rsidR="008278C3" w:rsidRPr="004B04AF" w:rsidRDefault="008278C3" w:rsidP="002B714B">
      <w:pPr>
        <w:pStyle w:val="ListParagraph"/>
        <w:numPr>
          <w:ilvl w:val="1"/>
          <w:numId w:val="5"/>
        </w:numPr>
        <w:spacing w:line="360" w:lineRule="auto"/>
        <w:ind w:left="1276" w:hanging="567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für 3,6mm Gummimatten – unter 3,3 mm oder über 4,0mm</w:t>
      </w:r>
    </w:p>
    <w:p w:rsidR="00936FAA" w:rsidRPr="004B04AF" w:rsidRDefault="00936FAA" w:rsidP="002B714B">
      <w:pPr>
        <w:pStyle w:val="ListParagraph"/>
        <w:spacing w:line="360" w:lineRule="auto"/>
        <w:ind w:left="360"/>
        <w:rPr>
          <w:color w:val="767171" w:themeColor="background2" w:themeShade="80"/>
          <w:lang w:val="de-AT"/>
        </w:rPr>
      </w:pPr>
    </w:p>
    <w:p w:rsidR="00A75978" w:rsidRPr="004B04AF" w:rsidRDefault="008278C3" w:rsidP="002B714B">
      <w:pPr>
        <w:pStyle w:val="ListParagraph"/>
        <w:numPr>
          <w:ilvl w:val="0"/>
          <w:numId w:val="5"/>
        </w:numPr>
        <w:spacing w:line="360" w:lineRule="auto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Abweichungen</w:t>
      </w:r>
      <w:r w:rsidR="009821A9" w:rsidRPr="004B04AF">
        <w:rPr>
          <w:color w:val="767171" w:themeColor="background2" w:themeShade="80"/>
          <w:lang w:val="de-AT"/>
        </w:rPr>
        <w:t xml:space="preserve"> </w:t>
      </w:r>
      <w:r w:rsidRPr="004B04AF">
        <w:rPr>
          <w:color w:val="767171" w:themeColor="background2" w:themeShade="80"/>
          <w:lang w:val="de-AT"/>
        </w:rPr>
        <w:t>der Randbreiten über 2mm</w:t>
      </w:r>
    </w:p>
    <w:p w:rsidR="00936FAA" w:rsidRPr="004B04AF" w:rsidRDefault="00936FAA" w:rsidP="002B714B">
      <w:pPr>
        <w:pStyle w:val="ListParagraph"/>
        <w:spacing w:line="360" w:lineRule="auto"/>
        <w:ind w:left="360"/>
        <w:rPr>
          <w:color w:val="767171" w:themeColor="background2" w:themeShade="80"/>
          <w:lang w:val="de-AT"/>
        </w:rPr>
      </w:pPr>
    </w:p>
    <w:p w:rsidR="00A629D5" w:rsidRPr="004B04AF" w:rsidRDefault="009821A9" w:rsidP="002B714B">
      <w:pPr>
        <w:pStyle w:val="ListParagraph"/>
        <w:numPr>
          <w:ilvl w:val="0"/>
          <w:numId w:val="5"/>
        </w:numPr>
        <w:spacing w:line="360" w:lineRule="auto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Randbreite</w:t>
      </w:r>
      <w:r w:rsidR="002B714B" w:rsidRPr="004B04AF">
        <w:rPr>
          <w:color w:val="767171" w:themeColor="background2" w:themeShade="80"/>
          <w:lang w:val="de-AT"/>
        </w:rPr>
        <w:t>:</w:t>
      </w:r>
    </w:p>
    <w:p w:rsidR="009821A9" w:rsidRPr="004B04AF" w:rsidRDefault="009821A9" w:rsidP="002B714B">
      <w:pPr>
        <w:pStyle w:val="KT-Paragraph"/>
        <w:numPr>
          <w:ilvl w:val="1"/>
          <w:numId w:val="5"/>
        </w:numPr>
        <w:spacing w:line="360" w:lineRule="auto"/>
        <w:ind w:left="1276" w:hanging="567"/>
        <w:jc w:val="left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für Matten mit 20mm – weniger als 18mm oder über 22mm</w:t>
      </w:r>
    </w:p>
    <w:p w:rsidR="009821A9" w:rsidRPr="004B04AF" w:rsidRDefault="009821A9" w:rsidP="002B714B">
      <w:pPr>
        <w:pStyle w:val="ListParagraph"/>
        <w:numPr>
          <w:ilvl w:val="1"/>
          <w:numId w:val="5"/>
        </w:numPr>
        <w:spacing w:line="360" w:lineRule="auto"/>
        <w:ind w:left="1276" w:hanging="567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für Matten mit 10mm – weniger als 9mm oder mehr als 11mm</w:t>
      </w:r>
    </w:p>
    <w:p w:rsidR="000E7723" w:rsidRPr="004B04AF" w:rsidRDefault="000E7723" w:rsidP="002B714B">
      <w:pPr>
        <w:pStyle w:val="ListParagraph"/>
        <w:spacing w:line="360" w:lineRule="auto"/>
        <w:ind w:left="792"/>
        <w:rPr>
          <w:color w:val="767171" w:themeColor="background2" w:themeShade="80"/>
          <w:lang w:val="de-AT"/>
        </w:rPr>
      </w:pPr>
    </w:p>
    <w:p w:rsidR="009821A9" w:rsidRPr="004B04AF" w:rsidRDefault="009821A9" w:rsidP="002B714B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Tiefe Rillen oder Kerben auf der Randoberfläche</w:t>
      </w:r>
    </w:p>
    <w:p w:rsidR="009821A9" w:rsidRPr="004B04AF" w:rsidRDefault="009821A9" w:rsidP="002B714B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Tiefe Rillen oder Kerben auf der Mattenrückseite</w:t>
      </w:r>
    </w:p>
    <w:p w:rsidR="009821A9" w:rsidRPr="004B04AF" w:rsidRDefault="009821A9" w:rsidP="002B714B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Schnitte über den Rand</w:t>
      </w:r>
    </w:p>
    <w:p w:rsidR="009821A9" w:rsidRPr="004B04AF" w:rsidRDefault="009821A9" w:rsidP="002B714B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Flor haftet nicht auf dem Gummi, das Garn kann mit den Fingern entfernt werden</w:t>
      </w:r>
    </w:p>
    <w:p w:rsidR="009821A9" w:rsidRPr="004B04AF" w:rsidRDefault="009821A9" w:rsidP="002B714B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Nicht voll</w:t>
      </w:r>
      <w:r w:rsidR="00EC42DF" w:rsidRPr="004B04AF">
        <w:rPr>
          <w:color w:val="767171" w:themeColor="background2" w:themeShade="80"/>
          <w:lang w:val="de-AT"/>
        </w:rPr>
        <w:t>ständig</w:t>
      </w:r>
      <w:r w:rsidR="00DA3BC0" w:rsidRPr="004B04AF">
        <w:rPr>
          <w:color w:val="767171" w:themeColor="background2" w:themeShade="80"/>
          <w:lang w:val="de-AT"/>
        </w:rPr>
        <w:t xml:space="preserve"> </w:t>
      </w:r>
      <w:r w:rsidRPr="004B04AF">
        <w:rPr>
          <w:color w:val="767171" w:themeColor="background2" w:themeShade="80"/>
          <w:lang w:val="de-AT"/>
        </w:rPr>
        <w:t xml:space="preserve">vulkanisierter Gummi </w:t>
      </w:r>
      <w:r w:rsidR="00DA3BC0" w:rsidRPr="004B04AF">
        <w:rPr>
          <w:color w:val="767171" w:themeColor="background2" w:themeShade="80"/>
          <w:lang w:val="de-AT"/>
        </w:rPr>
        <w:t>–</w:t>
      </w:r>
      <w:r w:rsidRPr="004B04AF">
        <w:rPr>
          <w:color w:val="767171" w:themeColor="background2" w:themeShade="80"/>
          <w:lang w:val="de-AT"/>
        </w:rPr>
        <w:t xml:space="preserve"> </w:t>
      </w:r>
      <w:r w:rsidR="00EC42DF" w:rsidRPr="004B04AF">
        <w:rPr>
          <w:color w:val="767171" w:themeColor="background2" w:themeShade="80"/>
          <w:lang w:val="de-AT"/>
        </w:rPr>
        <w:t>nach dem Drücken</w:t>
      </w:r>
      <w:r w:rsidR="000F6F54" w:rsidRPr="004B04AF">
        <w:rPr>
          <w:color w:val="767171" w:themeColor="background2" w:themeShade="80"/>
          <w:lang w:val="de-AT"/>
        </w:rPr>
        <w:t xml:space="preserve"> bleibt eine Einke</w:t>
      </w:r>
      <w:r w:rsidR="00EC42DF" w:rsidRPr="004B04AF">
        <w:rPr>
          <w:color w:val="767171" w:themeColor="background2" w:themeShade="80"/>
          <w:lang w:val="de-AT"/>
        </w:rPr>
        <w:t>rbung</w:t>
      </w:r>
      <w:r w:rsidR="00DA3BC0" w:rsidRPr="004B04AF">
        <w:rPr>
          <w:color w:val="767171" w:themeColor="background2" w:themeShade="80"/>
          <w:lang w:val="de-AT"/>
        </w:rPr>
        <w:t xml:space="preserve"> </w:t>
      </w:r>
      <w:r w:rsidR="00EC42DF" w:rsidRPr="004B04AF">
        <w:rPr>
          <w:color w:val="767171" w:themeColor="background2" w:themeShade="80"/>
          <w:lang w:val="de-AT"/>
        </w:rPr>
        <w:t>vom Fingernagel</w:t>
      </w:r>
    </w:p>
    <w:p w:rsidR="00DA3BC0" w:rsidRPr="004B04AF" w:rsidRDefault="00DA3BC0" w:rsidP="002B714B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Unter vulkanisierter Gummi – Gummi kann per Hand gedehnt werden</w:t>
      </w:r>
    </w:p>
    <w:p w:rsidR="00DA3BC0" w:rsidRPr="004B04AF" w:rsidRDefault="00DA3BC0" w:rsidP="002B714B">
      <w:pPr>
        <w:pStyle w:val="ListParagraph"/>
        <w:numPr>
          <w:ilvl w:val="0"/>
          <w:numId w:val="5"/>
        </w:numPr>
        <w:spacing w:line="360" w:lineRule="auto"/>
        <w:jc w:val="both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Falsch platziert</w:t>
      </w:r>
    </w:p>
    <w:p w:rsidR="00936FAA" w:rsidRPr="004B04AF" w:rsidRDefault="00DA3BC0" w:rsidP="002B714B">
      <w:pPr>
        <w:pStyle w:val="ListParagraph"/>
        <w:numPr>
          <w:ilvl w:val="0"/>
          <w:numId w:val="5"/>
        </w:numPr>
        <w:spacing w:line="360" w:lineRule="auto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 xml:space="preserve">Sichtbare Mängel </w:t>
      </w:r>
      <w:r w:rsidR="00EC42DF" w:rsidRPr="004B04AF">
        <w:rPr>
          <w:color w:val="767171" w:themeColor="background2" w:themeShade="80"/>
          <w:lang w:val="de-AT"/>
        </w:rPr>
        <w:t>am gedruckten Flor</w:t>
      </w:r>
    </w:p>
    <w:p w:rsidR="00DA3BC0" w:rsidRPr="004B04AF" w:rsidRDefault="00DA3BC0" w:rsidP="002B714B">
      <w:pPr>
        <w:pStyle w:val="ListParagraph"/>
        <w:spacing w:line="360" w:lineRule="auto"/>
        <w:ind w:left="360"/>
        <w:rPr>
          <w:color w:val="767171" w:themeColor="background2" w:themeShade="80"/>
          <w:lang w:val="de-AT"/>
        </w:rPr>
      </w:pPr>
    </w:p>
    <w:p w:rsidR="00EC42DF" w:rsidRPr="004B04AF" w:rsidRDefault="001F225A" w:rsidP="002B714B">
      <w:pPr>
        <w:pStyle w:val="ListParagraph"/>
        <w:numPr>
          <w:ilvl w:val="1"/>
          <w:numId w:val="13"/>
        </w:numPr>
        <w:spacing w:line="360" w:lineRule="auto"/>
        <w:ind w:left="1276" w:hanging="567"/>
        <w:rPr>
          <w:color w:val="767171" w:themeColor="background2" w:themeShade="80"/>
          <w:lang w:val="de-AT"/>
        </w:rPr>
      </w:pPr>
      <w:r>
        <w:rPr>
          <w:color w:val="767171" w:themeColor="background2" w:themeShade="80"/>
          <w:lang w:val="de-AT"/>
        </w:rPr>
        <w:t xml:space="preserve">Garn unten </w:t>
      </w:r>
      <w:r w:rsidR="00EC42DF" w:rsidRPr="004B04AF">
        <w:rPr>
          <w:color w:val="767171" w:themeColor="background2" w:themeShade="80"/>
          <w:lang w:val="de-AT"/>
        </w:rPr>
        <w:t>über 2 mm nicht gefärbt - an den Rändern zu sehen</w:t>
      </w:r>
    </w:p>
    <w:p w:rsidR="00DA3BC0" w:rsidRPr="004B04AF" w:rsidRDefault="00DA3BC0" w:rsidP="002B714B">
      <w:pPr>
        <w:pStyle w:val="ListParagraph"/>
        <w:numPr>
          <w:ilvl w:val="1"/>
          <w:numId w:val="13"/>
        </w:numPr>
        <w:spacing w:line="360" w:lineRule="auto"/>
        <w:ind w:left="1276" w:hanging="567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Farbflecken</w:t>
      </w:r>
    </w:p>
    <w:p w:rsidR="00DA3BC0" w:rsidRPr="004B04AF" w:rsidRDefault="00DA3BC0" w:rsidP="002B714B">
      <w:pPr>
        <w:pStyle w:val="ListParagraph"/>
        <w:numPr>
          <w:ilvl w:val="1"/>
          <w:numId w:val="13"/>
        </w:numPr>
        <w:spacing w:line="360" w:lineRule="auto"/>
        <w:ind w:left="1276" w:hanging="567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Übermäßiger Frost, Streifen, Ausblutung</w:t>
      </w:r>
      <w:r w:rsidR="00EC42DF" w:rsidRPr="004B04AF">
        <w:rPr>
          <w:color w:val="767171" w:themeColor="background2" w:themeShade="80"/>
          <w:lang w:val="de-AT"/>
        </w:rPr>
        <w:t>en</w:t>
      </w:r>
    </w:p>
    <w:p w:rsidR="00DA3BC0" w:rsidRPr="004B04AF" w:rsidRDefault="00DA3BC0" w:rsidP="002B714B">
      <w:pPr>
        <w:pStyle w:val="ListParagraph"/>
        <w:numPr>
          <w:ilvl w:val="1"/>
          <w:numId w:val="13"/>
        </w:numPr>
        <w:spacing w:line="360" w:lineRule="auto"/>
        <w:ind w:left="1276" w:hanging="567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Farben stimmen nicht mit dem Auftrag überein</w:t>
      </w:r>
    </w:p>
    <w:p w:rsidR="00DA3BC0" w:rsidRPr="004B04AF" w:rsidRDefault="00DA3BC0" w:rsidP="002B714B">
      <w:pPr>
        <w:pStyle w:val="ListParagraph"/>
        <w:numPr>
          <w:ilvl w:val="1"/>
          <w:numId w:val="13"/>
        </w:numPr>
        <w:spacing w:line="360" w:lineRule="auto"/>
        <w:ind w:left="1276" w:hanging="567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Abweichungen der Rahmenbreite (über 5mm)</w:t>
      </w:r>
    </w:p>
    <w:p w:rsidR="001125D6" w:rsidRPr="004B04AF" w:rsidRDefault="001125D6" w:rsidP="002B714B">
      <w:pPr>
        <w:pStyle w:val="ListParagraph"/>
        <w:numPr>
          <w:ilvl w:val="1"/>
          <w:numId w:val="13"/>
        </w:numPr>
        <w:spacing w:line="360" w:lineRule="auto"/>
        <w:ind w:left="1276" w:hanging="567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Verschobenes Lo</w:t>
      </w:r>
      <w:r w:rsidR="00EC42DF" w:rsidRPr="004B04AF">
        <w:rPr>
          <w:color w:val="767171" w:themeColor="background2" w:themeShade="80"/>
          <w:lang w:val="de-AT"/>
        </w:rPr>
        <w:t xml:space="preserve">go (Abweichungen </w:t>
      </w:r>
      <w:r w:rsidRPr="004B04AF">
        <w:rPr>
          <w:color w:val="767171" w:themeColor="background2" w:themeShade="80"/>
          <w:lang w:val="de-AT"/>
        </w:rPr>
        <w:t>vom Rand</w:t>
      </w:r>
      <w:r w:rsidR="00EC42DF" w:rsidRPr="004B04AF">
        <w:rPr>
          <w:color w:val="767171" w:themeColor="background2" w:themeShade="80"/>
          <w:lang w:val="de-AT"/>
        </w:rPr>
        <w:t>abstand</w:t>
      </w:r>
      <w:r w:rsidRPr="004B04AF">
        <w:rPr>
          <w:color w:val="767171" w:themeColor="background2" w:themeShade="80"/>
          <w:lang w:val="de-AT"/>
        </w:rPr>
        <w:t xml:space="preserve"> über 3mm)</w:t>
      </w:r>
    </w:p>
    <w:p w:rsidR="002B714B" w:rsidRPr="004B04AF" w:rsidRDefault="002B714B" w:rsidP="002B714B">
      <w:pPr>
        <w:pStyle w:val="ListParagraph"/>
        <w:spacing w:line="360" w:lineRule="auto"/>
        <w:ind w:left="1276"/>
        <w:rPr>
          <w:color w:val="767171" w:themeColor="background2" w:themeShade="80"/>
          <w:lang w:val="de-AT"/>
        </w:rPr>
      </w:pPr>
    </w:p>
    <w:p w:rsidR="001125D6" w:rsidRPr="004B04AF" w:rsidRDefault="001125D6" w:rsidP="002B714B">
      <w:pPr>
        <w:spacing w:line="360" w:lineRule="auto"/>
        <w:rPr>
          <w:color w:val="767171" w:themeColor="background2" w:themeShade="80"/>
          <w:lang w:val="de-AT"/>
        </w:rPr>
      </w:pPr>
      <w:r w:rsidRPr="004B04AF">
        <w:rPr>
          <w:b/>
          <w:color w:val="767171" w:themeColor="background2" w:themeShade="80"/>
          <w:lang w:val="de-AT"/>
        </w:rPr>
        <w:t>Akzeptierbare Mängel –</w:t>
      </w:r>
      <w:r w:rsidR="001A66C6" w:rsidRPr="004B04AF">
        <w:rPr>
          <w:b/>
          <w:color w:val="767171" w:themeColor="background2" w:themeShade="80"/>
          <w:lang w:val="de-AT"/>
        </w:rPr>
        <w:t xml:space="preserve"> stellen keine Reklamationsgrundlage für den Kunden dar. Dies</w:t>
      </w:r>
      <w:r w:rsidRPr="004B04AF">
        <w:rPr>
          <w:b/>
          <w:color w:val="767171" w:themeColor="background2" w:themeShade="80"/>
          <w:lang w:val="de-AT"/>
        </w:rPr>
        <w:t xml:space="preserve"> sind kosmetische Mäng</w:t>
      </w:r>
      <w:r w:rsidR="001A66C6" w:rsidRPr="004B04AF">
        <w:rPr>
          <w:b/>
          <w:color w:val="767171" w:themeColor="background2" w:themeShade="80"/>
          <w:lang w:val="de-AT"/>
        </w:rPr>
        <w:t>el und beeinflussen</w:t>
      </w:r>
      <w:r w:rsidRPr="004B04AF">
        <w:rPr>
          <w:b/>
          <w:color w:val="767171" w:themeColor="background2" w:themeShade="80"/>
          <w:lang w:val="de-AT"/>
        </w:rPr>
        <w:t xml:space="preserve"> weder die Lebensdauer noch die Leistungsfähigkeit des Produkts.</w:t>
      </w:r>
    </w:p>
    <w:p w:rsidR="00A75978" w:rsidRPr="004B04AF" w:rsidRDefault="00A75978" w:rsidP="002B714B">
      <w:pPr>
        <w:spacing w:line="360" w:lineRule="auto"/>
        <w:rPr>
          <w:color w:val="767171" w:themeColor="background2" w:themeShade="80"/>
          <w:lang w:val="de-AT"/>
        </w:rPr>
      </w:pPr>
    </w:p>
    <w:p w:rsidR="00647D3F" w:rsidRDefault="00EC42DF" w:rsidP="00647D3F">
      <w:pPr>
        <w:pStyle w:val="ListParagraph"/>
        <w:numPr>
          <w:ilvl w:val="1"/>
          <w:numId w:val="17"/>
        </w:numPr>
        <w:spacing w:line="360" w:lineRule="auto"/>
        <w:rPr>
          <w:color w:val="767171" w:themeColor="background2" w:themeShade="80"/>
          <w:lang w:val="de-AT"/>
        </w:rPr>
      </w:pPr>
      <w:r w:rsidRPr="00647D3F">
        <w:rPr>
          <w:color w:val="767171" w:themeColor="background2" w:themeShade="80"/>
          <w:lang w:val="de-AT"/>
        </w:rPr>
        <w:t>Ungleiche</w:t>
      </w:r>
      <w:r w:rsidR="001125D6" w:rsidRPr="00647D3F">
        <w:rPr>
          <w:color w:val="767171" w:themeColor="background2" w:themeShade="80"/>
          <w:lang w:val="de-AT"/>
        </w:rPr>
        <w:t xml:space="preserve"> (wellige)  Florkanten</w:t>
      </w:r>
    </w:p>
    <w:p w:rsidR="00647D3F" w:rsidRPr="00647D3F" w:rsidRDefault="00647D3F" w:rsidP="00647D3F">
      <w:pPr>
        <w:pStyle w:val="ListParagraph"/>
        <w:numPr>
          <w:ilvl w:val="1"/>
          <w:numId w:val="17"/>
        </w:numPr>
        <w:spacing w:line="360" w:lineRule="auto"/>
        <w:rPr>
          <w:color w:val="767171" w:themeColor="background2" w:themeShade="80"/>
          <w:lang w:val="de-AT"/>
        </w:rPr>
      </w:pPr>
      <w:r w:rsidRPr="00647D3F">
        <w:rPr>
          <w:color w:val="767171" w:themeColor="background2" w:themeShade="80"/>
          <w:lang w:val="de-AT"/>
        </w:rPr>
        <w:t>Fasern oder Garn im Mattenrand oder –rücken</w:t>
      </w:r>
    </w:p>
    <w:p w:rsidR="001125D6" w:rsidRPr="004B04AF" w:rsidRDefault="001125D6" w:rsidP="002B714B">
      <w:pPr>
        <w:pStyle w:val="ListParagraph"/>
        <w:numPr>
          <w:ilvl w:val="1"/>
          <w:numId w:val="17"/>
        </w:numPr>
        <w:spacing w:line="360" w:lineRule="auto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Unebenheiten am Mattenrücken</w:t>
      </w:r>
    </w:p>
    <w:p w:rsidR="002B714B" w:rsidRPr="004B04AF" w:rsidRDefault="008E5A0B" w:rsidP="00647D3F">
      <w:pPr>
        <w:pStyle w:val="ListParagraph"/>
        <w:numPr>
          <w:ilvl w:val="1"/>
          <w:numId w:val="17"/>
        </w:numPr>
        <w:spacing w:line="360" w:lineRule="auto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 xml:space="preserve">Kleinere Oberflächenkratzer, </w:t>
      </w:r>
      <w:r w:rsidRPr="00647D3F">
        <w:rPr>
          <w:color w:val="767171" w:themeColor="background2" w:themeShade="80"/>
          <w:lang w:val="de-AT"/>
        </w:rPr>
        <w:t>Linien</w:t>
      </w:r>
      <w:r w:rsidR="00647D3F">
        <w:rPr>
          <w:color w:val="767171" w:themeColor="background2" w:themeShade="80"/>
          <w:lang w:val="de-AT"/>
        </w:rPr>
        <w:t>,</w:t>
      </w:r>
      <w:bookmarkStart w:id="0" w:name="_GoBack"/>
      <w:bookmarkEnd w:id="0"/>
      <w:r w:rsidR="00647D3F" w:rsidRPr="00647D3F">
        <w:t xml:space="preserve"> </w:t>
      </w:r>
      <w:r w:rsidR="00647D3F" w:rsidRPr="00647D3F">
        <w:rPr>
          <w:color w:val="767171" w:themeColor="background2" w:themeShade="80"/>
          <w:lang w:val="de-AT"/>
        </w:rPr>
        <w:t>Texturabweichungen</w:t>
      </w:r>
      <w:r w:rsidR="00647D3F">
        <w:rPr>
          <w:color w:val="767171" w:themeColor="background2" w:themeShade="80"/>
          <w:lang w:val="de-AT"/>
        </w:rPr>
        <w:t xml:space="preserve"> </w:t>
      </w:r>
      <w:r w:rsidRPr="00647D3F">
        <w:rPr>
          <w:color w:val="767171" w:themeColor="background2" w:themeShade="80"/>
          <w:lang w:val="de-AT"/>
        </w:rPr>
        <w:t>am Mattenrücken</w:t>
      </w:r>
    </w:p>
    <w:p w:rsidR="001125D6" w:rsidRPr="004B04AF" w:rsidRDefault="008E5A0B" w:rsidP="002B714B">
      <w:pPr>
        <w:pStyle w:val="ListParagraph"/>
        <w:numPr>
          <w:ilvl w:val="1"/>
          <w:numId w:val="17"/>
        </w:numPr>
        <w:spacing w:line="360" w:lineRule="auto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Kleinere Kratzer, Linien und Kerben  auf der Randoberfläche</w:t>
      </w:r>
    </w:p>
    <w:p w:rsidR="001125D6" w:rsidRPr="004B04AF" w:rsidRDefault="00EC42DF" w:rsidP="002B714B">
      <w:pPr>
        <w:pStyle w:val="ListParagraph"/>
        <w:numPr>
          <w:ilvl w:val="1"/>
          <w:numId w:val="17"/>
        </w:numPr>
        <w:spacing w:line="360" w:lineRule="auto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Unterschiede im Glanz des Gummis</w:t>
      </w:r>
    </w:p>
    <w:p w:rsidR="008E5A0B" w:rsidRPr="004B04AF" w:rsidRDefault="008E5A0B" w:rsidP="002B714B">
      <w:pPr>
        <w:pStyle w:val="ListParagraph"/>
        <w:numPr>
          <w:ilvl w:val="1"/>
          <w:numId w:val="17"/>
        </w:numPr>
        <w:spacing w:line="360" w:lineRule="auto"/>
        <w:rPr>
          <w:color w:val="767171" w:themeColor="background2" w:themeShade="80"/>
          <w:lang w:val="de-AT"/>
        </w:rPr>
      </w:pPr>
      <w:r w:rsidRPr="004B04AF">
        <w:rPr>
          <w:color w:val="767171" w:themeColor="background2" w:themeShade="80"/>
          <w:lang w:val="de-AT"/>
        </w:rPr>
        <w:t>“</w:t>
      </w:r>
      <w:r w:rsidR="002B714B" w:rsidRPr="004B04AF">
        <w:rPr>
          <w:color w:val="767171" w:themeColor="background2" w:themeShade="80"/>
          <w:lang w:val="de-AT"/>
        </w:rPr>
        <w:t>Regenbogen</w:t>
      </w:r>
      <w:r w:rsidRPr="004B04AF">
        <w:rPr>
          <w:color w:val="767171" w:themeColor="background2" w:themeShade="80"/>
          <w:lang w:val="de-AT"/>
        </w:rPr>
        <w:t>” Effekt bei den Gummirändern</w:t>
      </w:r>
    </w:p>
    <w:sectPr w:rsidR="008E5A0B" w:rsidRPr="004B04AF" w:rsidSect="00406A4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1A" w:rsidRDefault="006F011A" w:rsidP="007B51F0">
      <w:pPr>
        <w:spacing w:after="0" w:line="240" w:lineRule="auto"/>
      </w:pPr>
      <w:r>
        <w:separator/>
      </w:r>
    </w:p>
  </w:endnote>
  <w:endnote w:type="continuationSeparator" w:id="0">
    <w:p w:rsidR="006F011A" w:rsidRDefault="006F011A" w:rsidP="007B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1F0" w:rsidRPr="000057FD" w:rsidRDefault="000057FD" w:rsidP="000057FD">
    <w:pPr>
      <w:pStyle w:val="Footer"/>
      <w:rPr>
        <w:lang w:val="de-AT"/>
      </w:rPr>
    </w:pPr>
    <w:r>
      <w:rPr>
        <w:noProof/>
        <w:lang w:val="en-US"/>
      </w:rPr>
      <w:drawing>
        <wp:inline distT="0" distB="0" distL="0" distR="0" wp14:anchorId="34977B95" wp14:editId="4E7A5884">
          <wp:extent cx="6188710" cy="40513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1A" w:rsidRDefault="006F011A" w:rsidP="007B51F0">
      <w:pPr>
        <w:spacing w:after="0" w:line="240" w:lineRule="auto"/>
      </w:pPr>
      <w:r>
        <w:separator/>
      </w:r>
    </w:p>
  </w:footnote>
  <w:footnote w:type="continuationSeparator" w:id="0">
    <w:p w:rsidR="006F011A" w:rsidRDefault="006F011A" w:rsidP="007B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406A42" w:rsidRPr="000057FD" w:rsidTr="00D27E3D">
      <w:tc>
        <w:tcPr>
          <w:tcW w:w="4868" w:type="dxa"/>
        </w:tcPr>
        <w:p w:rsidR="00406A42" w:rsidRDefault="00D27E3D" w:rsidP="00D27E3D">
          <w:pPr>
            <w:pStyle w:val="Header"/>
            <w:rPr>
              <w:sz w:val="20"/>
            </w:rPr>
          </w:pPr>
          <w:r>
            <w:rPr>
              <w:noProof/>
              <w:sz w:val="20"/>
              <w:lang w:val="en-US"/>
            </w:rPr>
            <w:drawing>
              <wp:inline distT="0" distB="0" distL="0" distR="0">
                <wp:extent cx="2705100" cy="64826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leen-Tex 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648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8" w:type="dxa"/>
        </w:tcPr>
        <w:p w:rsidR="00406A42" w:rsidRPr="000057FD" w:rsidRDefault="00406A42" w:rsidP="00406A42">
          <w:pPr>
            <w:pStyle w:val="Header"/>
            <w:jc w:val="right"/>
            <w:rPr>
              <w:color w:val="676767"/>
              <w:sz w:val="20"/>
              <w:lang w:val="de-AT"/>
            </w:rPr>
          </w:pPr>
        </w:p>
      </w:tc>
    </w:tr>
  </w:tbl>
  <w:p w:rsidR="007B51F0" w:rsidRPr="000057FD" w:rsidRDefault="007B51F0" w:rsidP="007B51F0">
    <w:pPr>
      <w:pStyle w:val="Header"/>
      <w:jc w:val="right"/>
      <w:rPr>
        <w:sz w:val="20"/>
        <w:lang w:val="de-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6A9D"/>
    <w:multiLevelType w:val="hybridMultilevel"/>
    <w:tmpl w:val="8A7E7C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54A8C"/>
    <w:multiLevelType w:val="multilevel"/>
    <w:tmpl w:val="6776A842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1F73D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CE7B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395C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F70872"/>
    <w:multiLevelType w:val="hybridMultilevel"/>
    <w:tmpl w:val="0E4A8678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E1F44"/>
    <w:multiLevelType w:val="hybridMultilevel"/>
    <w:tmpl w:val="0D48D6B8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B21D7"/>
    <w:multiLevelType w:val="hybridMultilevel"/>
    <w:tmpl w:val="CD4A19C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FE3155"/>
    <w:multiLevelType w:val="hybridMultilevel"/>
    <w:tmpl w:val="80ACBFE0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331C9"/>
    <w:multiLevelType w:val="hybridMultilevel"/>
    <w:tmpl w:val="2DAA5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212F8"/>
    <w:multiLevelType w:val="hybridMultilevel"/>
    <w:tmpl w:val="CE84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24C6C"/>
    <w:multiLevelType w:val="multilevel"/>
    <w:tmpl w:val="1B32C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5DCC2C59"/>
    <w:multiLevelType w:val="hybridMultilevel"/>
    <w:tmpl w:val="F6862D9A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C498B"/>
    <w:multiLevelType w:val="multilevel"/>
    <w:tmpl w:val="35C06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6008F0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662E48BB"/>
    <w:multiLevelType w:val="hybridMultilevel"/>
    <w:tmpl w:val="6116EDF8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132A"/>
    <w:multiLevelType w:val="hybridMultilevel"/>
    <w:tmpl w:val="EEF035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B50FBA"/>
    <w:multiLevelType w:val="hybridMultilevel"/>
    <w:tmpl w:val="75F23956"/>
    <w:lvl w:ilvl="0" w:tplc="3D44D1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77A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5"/>
  </w:num>
  <w:num w:numId="5">
    <w:abstractNumId w:val="4"/>
  </w:num>
  <w:num w:numId="6">
    <w:abstractNumId w:val="7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  <w:num w:numId="14">
    <w:abstractNumId w:val="8"/>
  </w:num>
  <w:num w:numId="15">
    <w:abstractNumId w:val="6"/>
  </w:num>
  <w:num w:numId="16">
    <w:abstractNumId w:val="18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07"/>
    <w:rsid w:val="000057FD"/>
    <w:rsid w:val="00092C85"/>
    <w:rsid w:val="000A519C"/>
    <w:rsid w:val="000C168B"/>
    <w:rsid w:val="000E7723"/>
    <w:rsid w:val="000F6F54"/>
    <w:rsid w:val="001125D6"/>
    <w:rsid w:val="001A66C6"/>
    <w:rsid w:val="001F225A"/>
    <w:rsid w:val="002A32F4"/>
    <w:rsid w:val="002B714B"/>
    <w:rsid w:val="0038168E"/>
    <w:rsid w:val="003C3054"/>
    <w:rsid w:val="00401607"/>
    <w:rsid w:val="00406A42"/>
    <w:rsid w:val="004152D2"/>
    <w:rsid w:val="00475766"/>
    <w:rsid w:val="004B04AF"/>
    <w:rsid w:val="00560E5B"/>
    <w:rsid w:val="005A2BC0"/>
    <w:rsid w:val="00637F7E"/>
    <w:rsid w:val="00647D3F"/>
    <w:rsid w:val="00653A73"/>
    <w:rsid w:val="006A5E25"/>
    <w:rsid w:val="006F011A"/>
    <w:rsid w:val="007245BC"/>
    <w:rsid w:val="007B51F0"/>
    <w:rsid w:val="008038BC"/>
    <w:rsid w:val="008278C3"/>
    <w:rsid w:val="00860913"/>
    <w:rsid w:val="008E5A0B"/>
    <w:rsid w:val="008E6DF6"/>
    <w:rsid w:val="00936FAA"/>
    <w:rsid w:val="009821A9"/>
    <w:rsid w:val="009A4778"/>
    <w:rsid w:val="009B0C86"/>
    <w:rsid w:val="009C2DF7"/>
    <w:rsid w:val="00A629D5"/>
    <w:rsid w:val="00A75978"/>
    <w:rsid w:val="00AD0F8B"/>
    <w:rsid w:val="00B46AED"/>
    <w:rsid w:val="00C34B1A"/>
    <w:rsid w:val="00C46040"/>
    <w:rsid w:val="00C9392A"/>
    <w:rsid w:val="00D07ECE"/>
    <w:rsid w:val="00D27E3D"/>
    <w:rsid w:val="00DA3BC0"/>
    <w:rsid w:val="00DC4096"/>
    <w:rsid w:val="00E225A4"/>
    <w:rsid w:val="00E83BC6"/>
    <w:rsid w:val="00EC42DF"/>
    <w:rsid w:val="00F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4D4ED5-DBA7-42F1-B131-11F10106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T-Paragraph">
    <w:name w:val="KT - Paragraph"/>
    <w:basedOn w:val="NoSpacing"/>
    <w:link w:val="KT-ParagraphChar"/>
    <w:qFormat/>
    <w:rsid w:val="00C9392A"/>
    <w:pPr>
      <w:jc w:val="both"/>
    </w:pPr>
  </w:style>
  <w:style w:type="character" w:customStyle="1" w:styleId="KT-ParagraphChar">
    <w:name w:val="KT - Paragraph Char"/>
    <w:basedOn w:val="DefaultParagraphFont"/>
    <w:link w:val="KT-Paragraph"/>
    <w:rsid w:val="00C9392A"/>
  </w:style>
  <w:style w:type="paragraph" w:styleId="NoSpacing">
    <w:name w:val="No Spacing"/>
    <w:uiPriority w:val="1"/>
    <w:qFormat/>
    <w:rsid w:val="00C9392A"/>
    <w:pPr>
      <w:spacing w:after="0" w:line="240" w:lineRule="auto"/>
    </w:pPr>
  </w:style>
  <w:style w:type="paragraph" w:customStyle="1" w:styleId="KT-Title">
    <w:name w:val="KT - Title"/>
    <w:basedOn w:val="NoSpacing"/>
    <w:link w:val="KT-TitleChar"/>
    <w:qFormat/>
    <w:rsid w:val="00E83BC6"/>
    <w:pPr>
      <w:jc w:val="center"/>
    </w:pPr>
    <w:rPr>
      <w:b/>
      <w:sz w:val="36"/>
    </w:rPr>
  </w:style>
  <w:style w:type="character" w:customStyle="1" w:styleId="KT-TitleChar">
    <w:name w:val="KT - Title Char"/>
    <w:basedOn w:val="DefaultParagraphFont"/>
    <w:link w:val="KT-Title"/>
    <w:rsid w:val="00E83BC6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rsid w:val="007B5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F0"/>
  </w:style>
  <w:style w:type="paragraph" w:styleId="Footer">
    <w:name w:val="footer"/>
    <w:basedOn w:val="Normal"/>
    <w:link w:val="FooterChar"/>
    <w:uiPriority w:val="99"/>
    <w:unhideWhenUsed/>
    <w:rsid w:val="007B5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F0"/>
  </w:style>
  <w:style w:type="table" w:styleId="TableGrid">
    <w:name w:val="Table Grid"/>
    <w:basedOn w:val="TableNormal"/>
    <w:uiPriority w:val="39"/>
    <w:rsid w:val="007B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Foster | Kleen-Tex UK</dc:creator>
  <cp:keywords/>
  <dc:description/>
  <cp:lastModifiedBy>Neil Foster</cp:lastModifiedBy>
  <cp:revision>3</cp:revision>
  <dcterms:created xsi:type="dcterms:W3CDTF">2018-10-08T10:17:00Z</dcterms:created>
  <dcterms:modified xsi:type="dcterms:W3CDTF">2019-09-02T08:45:00Z</dcterms:modified>
</cp:coreProperties>
</file>