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AC9" w:rsidRPr="008E3183" w:rsidRDefault="008E3183" w:rsidP="00916AC9">
      <w:pPr>
        <w:pStyle w:val="Tytu"/>
        <w:jc w:val="left"/>
        <w:rPr>
          <w:rFonts w:ascii="Arial" w:hAnsi="Arial" w:cs="Arial"/>
          <w:sz w:val="24"/>
          <w:szCs w:val="24"/>
        </w:rPr>
      </w:pPr>
      <w:r w:rsidRPr="008E3183">
        <w:rPr>
          <w:rFonts w:ascii="Arial" w:hAnsi="Arial" w:cs="Arial"/>
          <w:sz w:val="24"/>
          <w:szCs w:val="24"/>
        </w:rPr>
        <w:t>Rekomendacje dotyczące prania mat</w:t>
      </w:r>
      <w:r w:rsidR="00916AC9" w:rsidRPr="008E3183">
        <w:rPr>
          <w:rFonts w:ascii="Arial" w:hAnsi="Arial" w:cs="Arial"/>
          <w:sz w:val="24"/>
          <w:szCs w:val="24"/>
        </w:rPr>
        <w:t xml:space="preserve"> </w:t>
      </w:r>
      <w:r w:rsidR="00916AC9" w:rsidRPr="008E3183">
        <w:rPr>
          <w:rFonts w:ascii="Arial" w:hAnsi="Arial" w:cs="Arial"/>
          <w:sz w:val="24"/>
          <w:szCs w:val="24"/>
        </w:rPr>
        <w:tab/>
      </w:r>
      <w:r w:rsidR="00916AC9" w:rsidRPr="008E3183">
        <w:rPr>
          <w:rFonts w:ascii="Arial" w:hAnsi="Arial" w:cs="Arial"/>
          <w:sz w:val="24"/>
          <w:szCs w:val="24"/>
        </w:rPr>
        <w:tab/>
      </w:r>
      <w:r w:rsidR="00916AC9" w:rsidRPr="008E3183">
        <w:rPr>
          <w:rFonts w:ascii="Arial" w:hAnsi="Arial" w:cs="Arial"/>
          <w:sz w:val="24"/>
          <w:szCs w:val="24"/>
        </w:rPr>
        <w:tab/>
      </w:r>
      <w:r w:rsidR="00916AC9" w:rsidRPr="008E3183">
        <w:rPr>
          <w:rFonts w:ascii="Arial" w:hAnsi="Arial" w:cs="Arial"/>
          <w:sz w:val="24"/>
          <w:szCs w:val="24"/>
        </w:rPr>
        <w:tab/>
      </w:r>
      <w:r w:rsidR="00916AC9" w:rsidRPr="008E3183">
        <w:rPr>
          <w:rFonts w:ascii="Arial" w:hAnsi="Arial" w:cs="Arial"/>
          <w:sz w:val="24"/>
          <w:szCs w:val="24"/>
        </w:rPr>
        <w:tab/>
      </w:r>
      <w:r w:rsidR="00916AC9" w:rsidRPr="008E3183">
        <w:rPr>
          <w:rFonts w:ascii="Arial" w:hAnsi="Arial" w:cs="Arial"/>
          <w:sz w:val="24"/>
          <w:szCs w:val="24"/>
        </w:rPr>
        <w:tab/>
        <w:t>2.09.2020</w:t>
      </w:r>
    </w:p>
    <w:p w:rsidR="00916AC9" w:rsidRPr="008E3183" w:rsidRDefault="00916AC9" w:rsidP="00916AC9">
      <w:pPr>
        <w:spacing w:after="0" w:line="240" w:lineRule="auto"/>
        <w:rPr>
          <w:rFonts w:ascii="Arial" w:hAnsi="Arial" w:cs="Arial"/>
          <w:b/>
          <w:sz w:val="24"/>
          <w:szCs w:val="24"/>
          <w:lang w:val="pl-PL"/>
        </w:rPr>
      </w:pPr>
    </w:p>
    <w:p w:rsidR="00916AC9" w:rsidRPr="008E3183" w:rsidRDefault="008E3183" w:rsidP="00916AC9">
      <w:pPr>
        <w:pStyle w:val="Podtytu"/>
        <w:rPr>
          <w:rFonts w:ascii="Arial" w:hAnsi="Arial" w:cs="Arial"/>
          <w:sz w:val="24"/>
          <w:szCs w:val="24"/>
        </w:rPr>
      </w:pPr>
      <w:r w:rsidRPr="008E3183">
        <w:rPr>
          <w:rFonts w:ascii="Arial" w:hAnsi="Arial" w:cs="Arial"/>
          <w:sz w:val="24"/>
          <w:szCs w:val="24"/>
        </w:rPr>
        <w:t>Detergenty</w:t>
      </w:r>
      <w:r w:rsidR="00916AC9" w:rsidRPr="008E3183">
        <w:rPr>
          <w:rFonts w:ascii="Arial" w:hAnsi="Arial" w:cs="Arial"/>
          <w:sz w:val="24"/>
          <w:szCs w:val="24"/>
        </w:rPr>
        <w:t>:</w:t>
      </w:r>
    </w:p>
    <w:p w:rsidR="00916AC9" w:rsidRPr="008E3183" w:rsidRDefault="00916AC9" w:rsidP="00916AC9">
      <w:pPr>
        <w:pStyle w:val="Nagwek1"/>
        <w:rPr>
          <w:rFonts w:ascii="Arial" w:hAnsi="Arial" w:cs="Arial"/>
          <w:sz w:val="24"/>
          <w:szCs w:val="24"/>
        </w:rPr>
      </w:pPr>
    </w:p>
    <w:p w:rsidR="00916AC9" w:rsidRPr="00916AC9" w:rsidRDefault="008E3183" w:rsidP="00916AC9">
      <w:pPr>
        <w:pStyle w:val="Nagwek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Producent:</w:t>
      </w:r>
      <w:r w:rsidR="00916AC9" w:rsidRPr="00916AC9">
        <w:rPr>
          <w:rFonts w:ascii="Arial" w:hAnsi="Arial" w:cs="Arial"/>
          <w:sz w:val="24"/>
          <w:szCs w:val="24"/>
          <w:lang w:val="en-US"/>
        </w:rPr>
        <w:t xml:space="preserve"> Johnson Diversey</w:t>
      </w:r>
    </w:p>
    <w:p w:rsidR="00916AC9" w:rsidRPr="00916AC9" w:rsidRDefault="008E3183" w:rsidP="00916AC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Nazwa</w:t>
      </w:r>
      <w:r w:rsidR="00916AC9" w:rsidRPr="00916AC9">
        <w:rPr>
          <w:rFonts w:ascii="Arial" w:hAnsi="Arial" w:cs="Arial"/>
          <w:sz w:val="24"/>
          <w:szCs w:val="24"/>
          <w:lang w:val="en-US"/>
        </w:rPr>
        <w:t>: CLAX 200S 2CLI (pH 7,0)</w:t>
      </w:r>
    </w:p>
    <w:p w:rsidR="00916AC9" w:rsidRPr="00916AC9" w:rsidRDefault="008E3183" w:rsidP="00916AC9">
      <w:pPr>
        <w:pStyle w:val="Nagwek1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Producent</w:t>
      </w:r>
      <w:r w:rsidR="00916AC9" w:rsidRPr="00916AC9">
        <w:rPr>
          <w:rFonts w:ascii="Arial" w:hAnsi="Arial" w:cs="Arial"/>
          <w:sz w:val="24"/>
          <w:szCs w:val="24"/>
          <w:lang w:val="en-US"/>
        </w:rPr>
        <w:t>: Kreussler</w:t>
      </w:r>
    </w:p>
    <w:p w:rsidR="00916AC9" w:rsidRDefault="008E3183" w:rsidP="00916AC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Nazwa</w:t>
      </w:r>
      <w:r w:rsidR="00916AC9" w:rsidRPr="00916AC9">
        <w:rPr>
          <w:rFonts w:ascii="Arial" w:hAnsi="Arial" w:cs="Arial"/>
          <w:sz w:val="24"/>
          <w:szCs w:val="24"/>
          <w:lang w:val="en-US"/>
        </w:rPr>
        <w:t>: DERVAL ENERGY (pH 7,5)</w:t>
      </w:r>
    </w:p>
    <w:p w:rsidR="00916AC9" w:rsidRPr="00916AC9" w:rsidRDefault="00916AC9" w:rsidP="00916AC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16AC9" w:rsidRPr="008E3183" w:rsidRDefault="008E3183" w:rsidP="00916AC9">
      <w:pPr>
        <w:pStyle w:val="Nagwek2"/>
        <w:rPr>
          <w:rFonts w:ascii="Arial" w:hAnsi="Arial" w:cs="Arial"/>
          <w:sz w:val="24"/>
          <w:szCs w:val="24"/>
        </w:rPr>
      </w:pPr>
      <w:r w:rsidRPr="008E3183">
        <w:rPr>
          <w:rFonts w:ascii="Arial" w:hAnsi="Arial" w:cs="Arial"/>
          <w:sz w:val="24"/>
          <w:szCs w:val="24"/>
        </w:rPr>
        <w:t>Dozowanie</w:t>
      </w:r>
      <w:r w:rsidR="00916AC9" w:rsidRPr="008E3183">
        <w:rPr>
          <w:rFonts w:ascii="Arial" w:hAnsi="Arial" w:cs="Arial"/>
          <w:sz w:val="24"/>
          <w:szCs w:val="24"/>
        </w:rPr>
        <w:t xml:space="preserve"> </w:t>
      </w:r>
      <w:r w:rsidR="00916AC9" w:rsidRPr="008E3183">
        <w:rPr>
          <w:rFonts w:ascii="Arial" w:hAnsi="Arial" w:cs="Arial"/>
          <w:sz w:val="24"/>
          <w:szCs w:val="24"/>
          <w:u w:val="none"/>
        </w:rPr>
        <w:t xml:space="preserve">– </w:t>
      </w:r>
      <w:r w:rsidRPr="008E3183">
        <w:rPr>
          <w:rFonts w:ascii="Arial" w:hAnsi="Arial" w:cs="Arial"/>
          <w:sz w:val="24"/>
          <w:szCs w:val="24"/>
          <w:u w:val="none"/>
        </w:rPr>
        <w:t>w zależności od poziomu zabrudzenia</w:t>
      </w:r>
    </w:p>
    <w:p w:rsidR="00916AC9" w:rsidRPr="008E3183" w:rsidRDefault="00916AC9" w:rsidP="00916AC9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916AC9" w:rsidRPr="00916AC9" w:rsidRDefault="00916AC9" w:rsidP="00916AC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16AC9">
        <w:rPr>
          <w:rFonts w:ascii="Arial" w:hAnsi="Arial" w:cs="Arial"/>
          <w:sz w:val="24"/>
          <w:szCs w:val="24"/>
          <w:lang w:val="en-US"/>
        </w:rPr>
        <w:t xml:space="preserve">CLAX: 0,5 – 6 ml/kg </w:t>
      </w:r>
      <w:r w:rsidR="008E3183">
        <w:rPr>
          <w:rFonts w:ascii="Arial" w:hAnsi="Arial" w:cs="Arial"/>
          <w:sz w:val="24"/>
          <w:szCs w:val="24"/>
          <w:lang w:val="en-US"/>
        </w:rPr>
        <w:t>suchych mat</w:t>
      </w:r>
    </w:p>
    <w:p w:rsidR="00916AC9" w:rsidRDefault="00916AC9" w:rsidP="00916AC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916AC9">
        <w:rPr>
          <w:rFonts w:ascii="Arial" w:hAnsi="Arial" w:cs="Arial"/>
          <w:sz w:val="24"/>
          <w:szCs w:val="24"/>
          <w:lang w:val="en-US"/>
        </w:rPr>
        <w:t xml:space="preserve">DERVAL: 3 - 10 ml/kg </w:t>
      </w:r>
      <w:r w:rsidR="008E3183">
        <w:rPr>
          <w:rFonts w:ascii="Arial" w:hAnsi="Arial" w:cs="Arial"/>
          <w:sz w:val="24"/>
          <w:szCs w:val="24"/>
          <w:lang w:val="en-US"/>
        </w:rPr>
        <w:t>suchych mat</w:t>
      </w:r>
      <w:r w:rsidRPr="00916AC9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916AC9" w:rsidRPr="00916AC9" w:rsidRDefault="00916AC9" w:rsidP="00916AC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16AC9" w:rsidRPr="008E3183" w:rsidRDefault="008E3183" w:rsidP="00916AC9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E3183">
        <w:rPr>
          <w:rFonts w:ascii="Arial" w:hAnsi="Arial" w:cs="Arial"/>
          <w:b/>
          <w:bCs/>
          <w:sz w:val="24"/>
          <w:szCs w:val="24"/>
          <w:lang w:val="pl-PL"/>
        </w:rPr>
        <w:t>UWAGA</w:t>
      </w:r>
      <w:r w:rsidR="00916AC9" w:rsidRPr="008E3183">
        <w:rPr>
          <w:rFonts w:ascii="Arial" w:hAnsi="Arial" w:cs="Arial"/>
          <w:sz w:val="24"/>
          <w:szCs w:val="24"/>
          <w:lang w:val="pl-PL"/>
        </w:rPr>
        <w:t xml:space="preserve"> :</w:t>
      </w:r>
    </w:p>
    <w:p w:rsidR="00916AC9" w:rsidRPr="008E3183" w:rsidRDefault="008E3183" w:rsidP="00916AC9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E3183">
        <w:rPr>
          <w:rFonts w:ascii="Arial" w:hAnsi="Arial" w:cs="Arial"/>
          <w:sz w:val="24"/>
          <w:szCs w:val="24"/>
          <w:lang w:val="pl-PL"/>
        </w:rPr>
        <w:t>Detergenty nie powinny zawierać wybielaczy chemicz</w:t>
      </w:r>
      <w:r>
        <w:rPr>
          <w:rFonts w:ascii="Arial" w:hAnsi="Arial" w:cs="Arial"/>
          <w:sz w:val="24"/>
          <w:szCs w:val="24"/>
          <w:lang w:val="pl-PL"/>
        </w:rPr>
        <w:t>nych ani rozjaśniaczy</w:t>
      </w:r>
      <w:r w:rsidR="00916AC9" w:rsidRPr="008E3183">
        <w:rPr>
          <w:rFonts w:ascii="Arial" w:hAnsi="Arial" w:cs="Arial"/>
          <w:sz w:val="24"/>
          <w:szCs w:val="24"/>
          <w:lang w:val="pl-PL"/>
        </w:rPr>
        <w:t>.</w:t>
      </w:r>
    </w:p>
    <w:p w:rsidR="00916AC9" w:rsidRPr="008E3183" w:rsidRDefault="00916AC9" w:rsidP="00916AC9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916AC9" w:rsidRPr="008E3183" w:rsidRDefault="00916AC9" w:rsidP="00916AC9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E3183">
        <w:rPr>
          <w:rFonts w:ascii="Arial" w:hAnsi="Arial" w:cs="Arial"/>
          <w:sz w:val="24"/>
          <w:szCs w:val="24"/>
          <w:lang w:val="pl-PL"/>
        </w:rPr>
        <w:t xml:space="preserve">pH </w:t>
      </w:r>
      <w:r w:rsidR="008E3183" w:rsidRPr="008E3183">
        <w:rPr>
          <w:rFonts w:ascii="Arial" w:hAnsi="Arial" w:cs="Arial"/>
          <w:sz w:val="24"/>
          <w:szCs w:val="24"/>
          <w:lang w:val="pl-PL"/>
        </w:rPr>
        <w:t>prania powinno wynosić</w:t>
      </w:r>
      <w:r w:rsidRPr="008E3183">
        <w:rPr>
          <w:rFonts w:ascii="Arial" w:hAnsi="Arial" w:cs="Arial"/>
          <w:sz w:val="24"/>
          <w:szCs w:val="24"/>
          <w:lang w:val="pl-PL"/>
        </w:rPr>
        <w:t xml:space="preserve"> 7 – 10. </w:t>
      </w:r>
    </w:p>
    <w:p w:rsidR="00916AC9" w:rsidRPr="008E3183" w:rsidRDefault="008E3183" w:rsidP="00916AC9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lang w:val="pl-PL"/>
        </w:rPr>
      </w:pPr>
      <w:r w:rsidRPr="008E3183">
        <w:rPr>
          <w:rFonts w:ascii="Arial" w:hAnsi="Arial" w:cs="Arial"/>
          <w:color w:val="000000"/>
          <w:sz w:val="24"/>
          <w:szCs w:val="24"/>
          <w:u w:val="single"/>
          <w:lang w:val="pl-PL"/>
        </w:rPr>
        <w:t>Temperatura prania</w:t>
      </w:r>
      <w:r w:rsidR="00916AC9" w:rsidRPr="008E3183">
        <w:rPr>
          <w:rFonts w:ascii="Arial" w:hAnsi="Arial" w:cs="Arial"/>
          <w:color w:val="000000"/>
          <w:sz w:val="24"/>
          <w:szCs w:val="24"/>
          <w:u w:val="single"/>
          <w:lang w:val="pl-PL"/>
        </w:rPr>
        <w:t>:</w:t>
      </w:r>
    </w:p>
    <w:p w:rsidR="00916AC9" w:rsidRPr="008E3183" w:rsidRDefault="008E3183" w:rsidP="00916AC9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E3183">
        <w:rPr>
          <w:rFonts w:ascii="Arial" w:hAnsi="Arial" w:cs="Arial"/>
          <w:sz w:val="24"/>
          <w:szCs w:val="24"/>
          <w:lang w:val="pl-PL"/>
        </w:rPr>
        <w:t>Bawełna</w:t>
      </w:r>
      <w:r w:rsidR="00916AC9" w:rsidRPr="008E3183">
        <w:rPr>
          <w:rFonts w:ascii="Arial" w:hAnsi="Arial" w:cs="Arial"/>
          <w:sz w:val="24"/>
          <w:szCs w:val="24"/>
          <w:lang w:val="pl-PL"/>
        </w:rPr>
        <w:t>, JP Velour  - max 40 °C</w:t>
      </w:r>
    </w:p>
    <w:p w:rsidR="00916AC9" w:rsidRPr="008E3183" w:rsidRDefault="008E3183" w:rsidP="00916AC9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E3183">
        <w:rPr>
          <w:rFonts w:ascii="Arial" w:hAnsi="Arial" w:cs="Arial"/>
          <w:sz w:val="24"/>
          <w:szCs w:val="24"/>
          <w:lang w:val="pl-PL"/>
        </w:rPr>
        <w:t>Inne</w:t>
      </w:r>
      <w:r w:rsidR="00916AC9" w:rsidRPr="008E3183">
        <w:rPr>
          <w:rFonts w:ascii="Arial" w:hAnsi="Arial" w:cs="Arial"/>
          <w:sz w:val="24"/>
          <w:szCs w:val="24"/>
          <w:lang w:val="pl-PL"/>
        </w:rPr>
        <w:t xml:space="preserve"> – max 60°C</w:t>
      </w:r>
    </w:p>
    <w:p w:rsidR="00916AC9" w:rsidRPr="008E3183" w:rsidRDefault="008E3183" w:rsidP="00916AC9">
      <w:pPr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  <w:lang w:val="pl-PL"/>
        </w:rPr>
      </w:pPr>
      <w:r w:rsidRPr="008E3183">
        <w:rPr>
          <w:rFonts w:ascii="Arial" w:hAnsi="Arial" w:cs="Arial"/>
          <w:color w:val="000000"/>
          <w:sz w:val="24"/>
          <w:szCs w:val="24"/>
          <w:u w:val="single"/>
          <w:lang w:val="pl-PL"/>
        </w:rPr>
        <w:t>Czas prania</w:t>
      </w:r>
      <w:r w:rsidR="00916AC9" w:rsidRPr="008E3183">
        <w:rPr>
          <w:rFonts w:ascii="Arial" w:hAnsi="Arial" w:cs="Arial"/>
          <w:color w:val="000000"/>
          <w:sz w:val="24"/>
          <w:szCs w:val="24"/>
          <w:u w:val="single"/>
          <w:lang w:val="pl-PL"/>
        </w:rPr>
        <w:t>:</w:t>
      </w:r>
    </w:p>
    <w:p w:rsidR="00916AC9" w:rsidRPr="008E3183" w:rsidRDefault="008E3183" w:rsidP="00916AC9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  <w:r w:rsidRPr="008E3183">
        <w:rPr>
          <w:rFonts w:ascii="Arial" w:hAnsi="Arial" w:cs="Arial"/>
          <w:sz w:val="24"/>
          <w:szCs w:val="24"/>
          <w:lang w:val="pl-PL"/>
        </w:rPr>
        <w:t>W zależności od pralki, zwykle około 30 minut</w:t>
      </w:r>
      <w:r w:rsidR="00916AC9" w:rsidRPr="008E3183">
        <w:rPr>
          <w:rFonts w:ascii="Arial" w:hAnsi="Arial" w:cs="Arial"/>
          <w:sz w:val="24"/>
          <w:szCs w:val="24"/>
          <w:lang w:val="pl-PL"/>
        </w:rPr>
        <w:t>.</w:t>
      </w:r>
    </w:p>
    <w:p w:rsidR="00916AC9" w:rsidRPr="008E3183" w:rsidRDefault="00916AC9" w:rsidP="00916AC9">
      <w:pPr>
        <w:pStyle w:val="Nagwek2"/>
        <w:rPr>
          <w:rFonts w:ascii="Arial" w:hAnsi="Arial" w:cs="Arial"/>
          <w:sz w:val="24"/>
          <w:szCs w:val="24"/>
        </w:rPr>
      </w:pPr>
    </w:p>
    <w:p w:rsidR="00916AC9" w:rsidRPr="008E3183" w:rsidRDefault="008E3183" w:rsidP="00916AC9">
      <w:pPr>
        <w:pStyle w:val="Nagwek2"/>
        <w:rPr>
          <w:rFonts w:ascii="Arial" w:hAnsi="Arial" w:cs="Arial"/>
          <w:sz w:val="24"/>
          <w:szCs w:val="24"/>
        </w:rPr>
      </w:pPr>
      <w:r w:rsidRPr="008E3183">
        <w:rPr>
          <w:rFonts w:ascii="Arial" w:hAnsi="Arial" w:cs="Arial"/>
          <w:sz w:val="24"/>
          <w:szCs w:val="24"/>
        </w:rPr>
        <w:t>Suszenie</w:t>
      </w:r>
    </w:p>
    <w:p w:rsidR="00916AC9" w:rsidRPr="008E3183" w:rsidRDefault="00916AC9" w:rsidP="00916AC9">
      <w:pPr>
        <w:spacing w:after="0" w:line="240" w:lineRule="auto"/>
        <w:rPr>
          <w:rFonts w:ascii="Arial" w:hAnsi="Arial" w:cs="Arial"/>
          <w:sz w:val="24"/>
          <w:szCs w:val="24"/>
          <w:lang w:val="pl-PL"/>
        </w:rPr>
      </w:pPr>
    </w:p>
    <w:p w:rsidR="00916AC9" w:rsidRDefault="008E3183" w:rsidP="00916AC9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E3183">
        <w:rPr>
          <w:rFonts w:ascii="Arial" w:eastAsia="Times New Roman" w:hAnsi="Arial" w:cs="Arial"/>
          <w:sz w:val="24"/>
          <w:szCs w:val="24"/>
          <w:lang w:val="pl-PL" w:eastAsia="pl-PL"/>
        </w:rPr>
        <w:t xml:space="preserve">Bawełna : 30 – 40 minut; Inne: 15-20 minut - w gorącym powietrzu (max 75°C), a następnie 5-10 minut w zimnym (40-50C). Maty powinny swobodnie poruszać się w bębnie suszącym. Mat nie można przesuszać (zalecana wilgotność po wyschnięciu 5 – 10%). Po wyschnięciu maty należy przechowywać na płaskiej powierzchni do całkowitego ostygnięcia. </w:t>
      </w:r>
      <w:r w:rsidRPr="008E3183">
        <w:rPr>
          <w:rFonts w:ascii="Arial" w:eastAsia="Times New Roman" w:hAnsi="Arial" w:cs="Arial"/>
          <w:sz w:val="24"/>
          <w:szCs w:val="24"/>
          <w:highlight w:val="yellow"/>
          <w:lang w:val="en-US" w:eastAsia="pl-PL"/>
        </w:rPr>
        <w:t>Mat bawełnianych nie należy prać z innymi matami.</w:t>
      </w:r>
    </w:p>
    <w:p w:rsidR="008E3183" w:rsidRPr="00916AC9" w:rsidRDefault="008E3183" w:rsidP="00916AC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916AC9" w:rsidRPr="008E3183" w:rsidRDefault="008E3183" w:rsidP="00916AC9">
      <w:pPr>
        <w:spacing w:after="0" w:line="240" w:lineRule="auto"/>
        <w:rPr>
          <w:sz w:val="28"/>
          <w:lang w:val="pl-PL"/>
        </w:rPr>
      </w:pPr>
      <w:r w:rsidRPr="008E3183">
        <w:rPr>
          <w:rFonts w:ascii="Arial" w:eastAsia="Times New Roman" w:hAnsi="Arial" w:cs="Arial"/>
          <w:sz w:val="24"/>
          <w:szCs w:val="24"/>
          <w:lang w:val="pl-PL" w:eastAsia="pl-PL"/>
        </w:rPr>
        <w:t>Aby uniknąć nieprzyjemnego zapachu po długim przechowywaniu mat, do ostatniego płukania można dodać kwas cytrynowy lub biocydy.</w:t>
      </w:r>
    </w:p>
    <w:p w:rsidR="00844653" w:rsidRPr="008E3183" w:rsidRDefault="00161B43" w:rsidP="00916AC9">
      <w:pPr>
        <w:spacing w:after="0" w:line="240" w:lineRule="auto"/>
        <w:rPr>
          <w:b/>
          <w:bCs/>
          <w:lang w:val="pl-PL"/>
        </w:rPr>
      </w:pPr>
      <w:r w:rsidRPr="008E3183">
        <w:rPr>
          <w:rFonts w:ascii="Arial" w:hAnsi="Arial" w:cs="Arial"/>
          <w:b/>
          <w:noProof/>
          <w:sz w:val="28"/>
          <w:szCs w:val="28"/>
          <w:lang w:val="pl-PL" w:eastAsia="pl-PL"/>
        </w:rPr>
        <w:tab/>
      </w:r>
      <w:r w:rsidRPr="008E3183">
        <w:rPr>
          <w:rFonts w:ascii="Arial" w:hAnsi="Arial" w:cs="Arial"/>
          <w:b/>
          <w:noProof/>
          <w:sz w:val="28"/>
          <w:szCs w:val="28"/>
          <w:lang w:val="pl-PL" w:eastAsia="pl-PL"/>
        </w:rPr>
        <w:tab/>
      </w:r>
      <w:r w:rsidRPr="008E3183">
        <w:rPr>
          <w:rFonts w:ascii="Arial" w:hAnsi="Arial" w:cs="Arial"/>
          <w:b/>
          <w:noProof/>
          <w:sz w:val="28"/>
          <w:szCs w:val="28"/>
          <w:lang w:val="pl-PL" w:eastAsia="pl-PL"/>
        </w:rPr>
        <w:tab/>
      </w:r>
      <w:r w:rsidRPr="008E3183">
        <w:rPr>
          <w:rFonts w:ascii="Arial" w:hAnsi="Arial" w:cs="Arial"/>
          <w:b/>
          <w:noProof/>
          <w:sz w:val="28"/>
          <w:szCs w:val="28"/>
          <w:lang w:val="pl-PL" w:eastAsia="pl-PL"/>
        </w:rPr>
        <w:tab/>
      </w:r>
      <w:r w:rsidRPr="008E3183">
        <w:rPr>
          <w:rFonts w:ascii="Arial" w:hAnsi="Arial" w:cs="Arial"/>
          <w:b/>
          <w:noProof/>
          <w:sz w:val="28"/>
          <w:szCs w:val="28"/>
          <w:lang w:val="pl-PL" w:eastAsia="pl-PL"/>
        </w:rPr>
        <w:tab/>
      </w:r>
      <w:r w:rsidRPr="008E3183">
        <w:rPr>
          <w:rFonts w:ascii="Arial" w:hAnsi="Arial" w:cs="Arial"/>
          <w:b/>
          <w:noProof/>
          <w:sz w:val="28"/>
          <w:szCs w:val="28"/>
          <w:lang w:val="pl-PL" w:eastAsia="pl-PL"/>
        </w:rPr>
        <w:tab/>
      </w:r>
    </w:p>
    <w:p w:rsidR="00161B43" w:rsidRPr="008E3183" w:rsidRDefault="00161B43" w:rsidP="00916AC9">
      <w:pPr>
        <w:pStyle w:val="Default"/>
        <w:rPr>
          <w:b/>
          <w:bCs/>
        </w:rPr>
      </w:pPr>
    </w:p>
    <w:p w:rsidR="00161B43" w:rsidRPr="008E3183" w:rsidRDefault="00161B43" w:rsidP="00916AC9">
      <w:pPr>
        <w:pStyle w:val="Default"/>
        <w:rPr>
          <w:b/>
          <w:bCs/>
        </w:rPr>
      </w:pPr>
    </w:p>
    <w:sectPr w:rsidR="00161B43" w:rsidRPr="008E3183" w:rsidSect="00161B43">
      <w:headerReference w:type="default" r:id="rId7"/>
      <w:footerReference w:type="default" r:id="rId8"/>
      <w:pgSz w:w="11906" w:h="16838"/>
      <w:pgMar w:top="1440" w:right="1134" w:bottom="1440" w:left="1418" w:header="425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32E" w:rsidRDefault="00A5332E" w:rsidP="003A7AB0">
      <w:pPr>
        <w:spacing w:after="0" w:line="240" w:lineRule="auto"/>
      </w:pPr>
      <w:r>
        <w:separator/>
      </w:r>
    </w:p>
  </w:endnote>
  <w:endnote w:type="continuationSeparator" w:id="1">
    <w:p w:rsidR="00A5332E" w:rsidRDefault="00A5332E" w:rsidP="003A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EffraLight-Regular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841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626"/>
      <w:gridCol w:w="5215"/>
    </w:tblGrid>
    <w:tr w:rsidR="0018175B" w:rsidRPr="008E3183" w:rsidTr="00CA6004">
      <w:trPr>
        <w:trHeight w:val="142"/>
      </w:trPr>
      <w:tc>
        <w:tcPr>
          <w:tcW w:w="5626" w:type="dxa"/>
        </w:tcPr>
        <w:p w:rsidR="0018175B" w:rsidRDefault="0018175B" w:rsidP="00CA6004">
          <w:pPr>
            <w:pStyle w:val="Stopka"/>
            <w:rPr>
              <w:rFonts w:ascii="EffraLight-Regular" w:hAnsi="EffraLight-Regular" w:cs="EffraLight-Regular"/>
              <w:color w:val="1A1A1A"/>
              <w:sz w:val="11"/>
              <w:szCs w:val="11"/>
              <w:lang w:val="pl-PL"/>
            </w:rPr>
          </w:pPr>
          <w:r>
            <w:rPr>
              <w:rFonts w:ascii="EffraLight-Regular" w:hAnsi="EffraLight-Regular" w:cs="EffraLight-Regular"/>
              <w:color w:val="1A1A1A"/>
              <w:sz w:val="11"/>
              <w:szCs w:val="11"/>
              <w:lang w:val="pl-PL"/>
            </w:rPr>
            <w:t>Raiffeisen Bank Polska S.A: nr</w:t>
          </w:r>
          <w:r w:rsidR="00CA6004">
            <w:rPr>
              <w:rFonts w:ascii="EffraLight-Regular" w:hAnsi="EffraLight-Regular" w:cs="EffraLight-Regular"/>
              <w:color w:val="1A1A1A"/>
              <w:sz w:val="11"/>
              <w:szCs w:val="11"/>
              <w:lang w:val="pl-PL"/>
            </w:rPr>
            <w:t>.</w:t>
          </w:r>
          <w:r>
            <w:rPr>
              <w:rFonts w:ascii="EffraLight-Regular" w:hAnsi="EffraLight-Regular" w:cs="EffraLight-Regular"/>
              <w:color w:val="1A1A1A"/>
              <w:sz w:val="11"/>
              <w:szCs w:val="11"/>
              <w:lang w:val="pl-PL"/>
            </w:rPr>
            <w:t xml:space="preserve"> kont:</w:t>
          </w:r>
          <w:r w:rsidR="00CA6004">
            <w:rPr>
              <w:rFonts w:ascii="EffraLight-Regular" w:hAnsi="EffraLight-Regular" w:cs="EffraLight-Regular"/>
              <w:color w:val="1A1A1A"/>
              <w:sz w:val="11"/>
              <w:szCs w:val="11"/>
              <w:lang w:val="pl-PL"/>
            </w:rPr>
            <w:t xml:space="preserve"> Euro IBAN: </w:t>
          </w:r>
          <w:r>
            <w:rPr>
              <w:rFonts w:ascii="EffraLight-Regular" w:hAnsi="EffraLight-Regular" w:cs="EffraLight-Regular"/>
              <w:color w:val="1A1A1A"/>
              <w:sz w:val="11"/>
              <w:szCs w:val="11"/>
              <w:lang w:val="pl-PL"/>
            </w:rPr>
            <w:t>PL 04-1750-0009-0000-0000-0248-8752</w:t>
          </w:r>
        </w:p>
        <w:p w:rsidR="00575AA8" w:rsidRPr="008E3183" w:rsidRDefault="00CA6004" w:rsidP="00CA6004">
          <w:pPr>
            <w:pStyle w:val="Stopka"/>
            <w:rPr>
              <w:rFonts w:ascii="EffraLight-Regular" w:hAnsi="EffraLight-Regular" w:cs="EffraLight-Regular"/>
              <w:color w:val="1A1A1A"/>
              <w:sz w:val="11"/>
              <w:szCs w:val="11"/>
            </w:rPr>
          </w:pPr>
          <w:r w:rsidRPr="008E3183">
            <w:rPr>
              <w:rFonts w:ascii="EffraLight-Regular" w:hAnsi="EffraLight-Regular" w:cs="EffraLight-Regular"/>
              <w:color w:val="1A1A1A"/>
              <w:sz w:val="11"/>
              <w:szCs w:val="11"/>
            </w:rPr>
            <w:t xml:space="preserve">PLN IBAN: PL </w:t>
          </w:r>
          <w:r w:rsidR="00575AA8" w:rsidRPr="008E3183">
            <w:rPr>
              <w:rFonts w:ascii="EffraLight-Regular" w:hAnsi="EffraLight-Regular" w:cs="EffraLight-Regular"/>
              <w:color w:val="1A1A1A"/>
              <w:sz w:val="11"/>
              <w:szCs w:val="11"/>
            </w:rPr>
            <w:t>48-1750-0009-0000-0000-0248-8736</w:t>
          </w:r>
        </w:p>
        <w:p w:rsidR="00CA6004" w:rsidRPr="008E3183" w:rsidRDefault="00CA6004" w:rsidP="00CA6004">
          <w:pPr>
            <w:pStyle w:val="Stopka"/>
            <w:rPr>
              <w:rFonts w:ascii="EffraLight-Regular" w:hAnsi="EffraLight-Regular" w:cs="EffraLight-Regular"/>
              <w:color w:val="1A1A1A"/>
              <w:sz w:val="11"/>
              <w:szCs w:val="11"/>
            </w:rPr>
          </w:pPr>
          <w:r w:rsidRPr="008E3183">
            <w:rPr>
              <w:rFonts w:ascii="EffraLight-Regular" w:hAnsi="EffraLight-Regular" w:cs="EffraLight-Regular"/>
              <w:color w:val="1A1A1A"/>
              <w:sz w:val="11"/>
              <w:szCs w:val="11"/>
            </w:rPr>
            <w:t>SWIFT. RCBWPLPW</w:t>
          </w:r>
        </w:p>
      </w:tc>
      <w:tc>
        <w:tcPr>
          <w:tcW w:w="5215" w:type="dxa"/>
        </w:tcPr>
        <w:p w:rsidR="0018175B" w:rsidRDefault="0018175B" w:rsidP="0018175B">
          <w:pPr>
            <w:autoSpaceDE w:val="0"/>
            <w:autoSpaceDN w:val="0"/>
            <w:adjustRightInd w:val="0"/>
            <w:jc w:val="right"/>
            <w:rPr>
              <w:rFonts w:ascii="EffraLight-Regular" w:hAnsi="EffraLight-Regular" w:cs="EffraLight-Regular"/>
              <w:color w:val="1A1A1A"/>
              <w:sz w:val="11"/>
              <w:szCs w:val="11"/>
              <w:lang w:val="pl-PL"/>
            </w:rPr>
          </w:pPr>
          <w:r>
            <w:rPr>
              <w:rFonts w:ascii="EffraLight-Regular" w:hAnsi="EffraLight-Regular" w:cs="EffraLight-Regular"/>
              <w:color w:val="1A1A1A"/>
              <w:sz w:val="11"/>
              <w:szCs w:val="11"/>
              <w:lang w:val="pl-PL"/>
            </w:rPr>
            <w:t>KRS: 0000041168, X Wydział Gospodarczy Sądu Rejonowego w Kielcach</w:t>
          </w:r>
        </w:p>
        <w:p w:rsidR="0018175B" w:rsidRPr="000B1447" w:rsidRDefault="0018175B" w:rsidP="00CA6004">
          <w:pPr>
            <w:jc w:val="right"/>
            <w:rPr>
              <w:lang w:val="pl-PL"/>
            </w:rPr>
          </w:pPr>
          <w:r>
            <w:rPr>
              <w:rFonts w:ascii="EffraLight-Regular" w:hAnsi="EffraLight-Regular" w:cs="EffraLight-Regular"/>
              <w:color w:val="1A1A1A"/>
              <w:sz w:val="11"/>
              <w:szCs w:val="11"/>
              <w:lang w:val="pl-PL"/>
            </w:rPr>
            <w:t>Kapitał zakładowy wpłacony: 3 760 000 PLN • REGON 013189579 • NIP: 951-18-70-913</w:t>
          </w:r>
        </w:p>
      </w:tc>
    </w:tr>
  </w:tbl>
  <w:p w:rsidR="003A7AB0" w:rsidRPr="000B1447" w:rsidRDefault="003A7AB0" w:rsidP="00CA6004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32E" w:rsidRDefault="00A5332E" w:rsidP="003A7AB0">
      <w:pPr>
        <w:spacing w:after="0" w:line="240" w:lineRule="auto"/>
      </w:pPr>
      <w:r>
        <w:separator/>
      </w:r>
    </w:p>
  </w:footnote>
  <w:footnote w:type="continuationSeparator" w:id="1">
    <w:p w:rsidR="00A5332E" w:rsidRDefault="00A5332E" w:rsidP="003A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206" w:type="dxa"/>
      <w:tblInd w:w="-572" w:type="dxa"/>
      <w:tblLook w:val="04A0"/>
    </w:tblPr>
    <w:tblGrid>
      <w:gridCol w:w="5080"/>
      <w:gridCol w:w="5126"/>
    </w:tblGrid>
    <w:tr w:rsidR="003A7AB0" w:rsidRPr="008E3183" w:rsidTr="003A7AB0">
      <w:trPr>
        <w:trHeight w:val="841"/>
      </w:trPr>
      <w:tc>
        <w:tcPr>
          <w:tcW w:w="5080" w:type="dxa"/>
          <w:tcBorders>
            <w:top w:val="nil"/>
            <w:left w:val="nil"/>
            <w:bottom w:val="nil"/>
            <w:right w:val="nil"/>
          </w:tcBorders>
        </w:tcPr>
        <w:p w:rsidR="003A7AB0" w:rsidRDefault="003A7AB0">
          <w:pPr>
            <w:pStyle w:val="Nagwek"/>
          </w:pPr>
          <w:r>
            <w:rPr>
              <w:noProof/>
              <w:lang w:val="pl-PL" w:eastAsia="pl-PL"/>
            </w:rPr>
            <w:drawing>
              <wp:inline distT="0" distB="0" distL="0" distR="0">
                <wp:extent cx="2708100" cy="657800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leen-Tex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100" cy="657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6" w:type="dxa"/>
          <w:tcBorders>
            <w:top w:val="nil"/>
            <w:left w:val="nil"/>
            <w:bottom w:val="nil"/>
            <w:right w:val="nil"/>
          </w:tcBorders>
        </w:tcPr>
        <w:p w:rsidR="0018175B" w:rsidRPr="0018175B" w:rsidRDefault="0018175B" w:rsidP="0018175B">
          <w:pPr>
            <w:autoSpaceDE w:val="0"/>
            <w:autoSpaceDN w:val="0"/>
            <w:adjustRightInd w:val="0"/>
            <w:jc w:val="right"/>
            <w:rPr>
              <w:rFonts w:cstheme="minorHAnsi"/>
              <w:b/>
              <w:color w:val="1A1A1A"/>
              <w:sz w:val="20"/>
              <w:szCs w:val="20"/>
              <w:lang w:val="pl-PL"/>
            </w:rPr>
          </w:pPr>
          <w:r w:rsidRPr="0018175B">
            <w:rPr>
              <w:rFonts w:cstheme="minorHAnsi"/>
              <w:b/>
              <w:color w:val="1A1A1A"/>
              <w:sz w:val="20"/>
              <w:szCs w:val="20"/>
              <w:lang w:val="pl-PL"/>
            </w:rPr>
            <w:t>Kleen-Tex Polska Sp. z o.o.</w:t>
          </w:r>
        </w:p>
        <w:p w:rsidR="0018175B" w:rsidRPr="0018175B" w:rsidRDefault="0018175B" w:rsidP="0018175B">
          <w:pPr>
            <w:autoSpaceDE w:val="0"/>
            <w:autoSpaceDN w:val="0"/>
            <w:adjustRightInd w:val="0"/>
            <w:jc w:val="right"/>
            <w:rPr>
              <w:rFonts w:cstheme="minorHAnsi"/>
              <w:color w:val="1A1A1A"/>
              <w:sz w:val="20"/>
              <w:szCs w:val="20"/>
              <w:lang w:val="pl-PL"/>
            </w:rPr>
          </w:pPr>
          <w:r w:rsidRPr="0018175B">
            <w:rPr>
              <w:rFonts w:cstheme="minorHAnsi"/>
              <w:color w:val="1A1A1A"/>
              <w:sz w:val="20"/>
              <w:szCs w:val="20"/>
              <w:lang w:val="pl-PL"/>
            </w:rPr>
            <w:t>ul. Fabryczna 5/12 • 26-130 Suchedniów • Poland / Polska</w:t>
          </w:r>
        </w:p>
        <w:p w:rsidR="0018175B" w:rsidRPr="0018175B" w:rsidRDefault="0018175B" w:rsidP="0018175B">
          <w:pPr>
            <w:autoSpaceDE w:val="0"/>
            <w:autoSpaceDN w:val="0"/>
            <w:adjustRightInd w:val="0"/>
            <w:jc w:val="right"/>
            <w:rPr>
              <w:rFonts w:cstheme="minorHAnsi"/>
              <w:color w:val="1A1A1A"/>
              <w:sz w:val="20"/>
              <w:szCs w:val="20"/>
              <w:lang w:val="pl-PL"/>
            </w:rPr>
          </w:pPr>
          <w:r w:rsidRPr="0018175B">
            <w:rPr>
              <w:rFonts w:cstheme="minorHAnsi"/>
              <w:color w:val="1A1A1A"/>
              <w:sz w:val="20"/>
              <w:szCs w:val="20"/>
              <w:lang w:val="pl-PL"/>
            </w:rPr>
            <w:t>T: +48 (0)41 267 25 00 • F: +48 (0)41 254 58 68</w:t>
          </w:r>
        </w:p>
        <w:p w:rsidR="0018175B" w:rsidRPr="000B1447" w:rsidRDefault="0018175B" w:rsidP="0018175B">
          <w:pPr>
            <w:jc w:val="right"/>
            <w:rPr>
              <w:rFonts w:cstheme="minorHAnsi"/>
              <w:sz w:val="20"/>
              <w:szCs w:val="20"/>
              <w:lang w:val="pl-PL"/>
            </w:rPr>
          </w:pPr>
          <w:r w:rsidRPr="0018175B">
            <w:rPr>
              <w:rFonts w:cstheme="minorHAnsi"/>
              <w:color w:val="1A1A1A"/>
              <w:sz w:val="20"/>
              <w:szCs w:val="20"/>
              <w:lang w:val="pl-PL"/>
            </w:rPr>
            <w:t>www.kleen-tex.pl • info@kleen-tex.pl</w:t>
          </w:r>
        </w:p>
        <w:p w:rsidR="003A7AB0" w:rsidRPr="000B1447" w:rsidRDefault="003A7AB0" w:rsidP="003A7AB0">
          <w:pPr>
            <w:pStyle w:val="Nagwek"/>
            <w:jc w:val="right"/>
            <w:rPr>
              <w:lang w:val="pl-PL"/>
            </w:rPr>
          </w:pPr>
        </w:p>
      </w:tc>
    </w:tr>
  </w:tbl>
  <w:p w:rsidR="003A7AB0" w:rsidRPr="000B1447" w:rsidRDefault="003A7AB0">
    <w:pPr>
      <w:pStyle w:val="Nagwek"/>
      <w:rPr>
        <w:lang w:val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103F"/>
    <w:rsid w:val="000B1447"/>
    <w:rsid w:val="00161B43"/>
    <w:rsid w:val="0018175B"/>
    <w:rsid w:val="003A7AB0"/>
    <w:rsid w:val="003D4674"/>
    <w:rsid w:val="0045770B"/>
    <w:rsid w:val="004D6E93"/>
    <w:rsid w:val="00525B2D"/>
    <w:rsid w:val="00561D34"/>
    <w:rsid w:val="00563B6E"/>
    <w:rsid w:val="00575AA8"/>
    <w:rsid w:val="00797293"/>
    <w:rsid w:val="007D0C9A"/>
    <w:rsid w:val="00844653"/>
    <w:rsid w:val="00886BC5"/>
    <w:rsid w:val="008E3183"/>
    <w:rsid w:val="00916AC9"/>
    <w:rsid w:val="00920262"/>
    <w:rsid w:val="00943F18"/>
    <w:rsid w:val="00A001AF"/>
    <w:rsid w:val="00A5332E"/>
    <w:rsid w:val="00BB2942"/>
    <w:rsid w:val="00C11FBC"/>
    <w:rsid w:val="00C3103F"/>
    <w:rsid w:val="00CA6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E93"/>
  </w:style>
  <w:style w:type="paragraph" w:styleId="Nagwek1">
    <w:name w:val="heading 1"/>
    <w:basedOn w:val="Normalny"/>
    <w:next w:val="Normalny"/>
    <w:link w:val="Nagwek1Znak"/>
    <w:qFormat/>
    <w:rsid w:val="00916A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916A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7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AB0"/>
  </w:style>
  <w:style w:type="paragraph" w:styleId="Stopka">
    <w:name w:val="footer"/>
    <w:basedOn w:val="Normalny"/>
    <w:link w:val="StopkaZnak"/>
    <w:uiPriority w:val="99"/>
    <w:unhideWhenUsed/>
    <w:rsid w:val="003A7A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7AB0"/>
  </w:style>
  <w:style w:type="table" w:styleId="Tabela-Siatka">
    <w:name w:val="Table Grid"/>
    <w:basedOn w:val="Standardowy"/>
    <w:uiPriority w:val="39"/>
    <w:rsid w:val="003A7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5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AA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B14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916AC9"/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Nagwek2Znak">
    <w:name w:val="Nagłówek 2 Znak"/>
    <w:basedOn w:val="Domylnaczcionkaakapitu"/>
    <w:link w:val="Nagwek2"/>
    <w:rsid w:val="00916AC9"/>
    <w:rPr>
      <w:rFonts w:ascii="Times New Roman" w:eastAsia="Times New Roman" w:hAnsi="Times New Roman" w:cs="Times New Roman"/>
      <w:sz w:val="28"/>
      <w:szCs w:val="20"/>
      <w:u w:val="single"/>
      <w:lang w:val="pl-PL" w:eastAsia="pl-PL"/>
    </w:rPr>
  </w:style>
  <w:style w:type="paragraph" w:styleId="Tytu">
    <w:name w:val="Title"/>
    <w:basedOn w:val="Normalny"/>
    <w:link w:val="TytuZnak"/>
    <w:qFormat/>
    <w:rsid w:val="00916A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916AC9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styleId="Podtytu">
    <w:name w:val="Subtitle"/>
    <w:basedOn w:val="Normalny"/>
    <w:link w:val="PodtytuZnak"/>
    <w:qFormat/>
    <w:rsid w:val="00916A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916AC9"/>
    <w:rPr>
      <w:rFonts w:ascii="Times New Roman" w:eastAsia="Times New Roman" w:hAnsi="Times New Roman" w:cs="Times New Roman"/>
      <w:sz w:val="28"/>
      <w:szCs w:val="20"/>
      <w:u w:val="single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10754-3153-4B77-B33D-D4A4B448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Foster</dc:creator>
  <cp:lastModifiedBy>mdabrowski</cp:lastModifiedBy>
  <cp:revision>2</cp:revision>
  <cp:lastPrinted>2017-11-23T11:30:00Z</cp:lastPrinted>
  <dcterms:created xsi:type="dcterms:W3CDTF">2022-09-07T12:28:00Z</dcterms:created>
  <dcterms:modified xsi:type="dcterms:W3CDTF">2022-09-07T12:28:00Z</dcterms:modified>
</cp:coreProperties>
</file>